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A216" w14:textId="77777777" w:rsidR="00477B36" w:rsidRPr="00F256DD" w:rsidRDefault="00477B36" w:rsidP="00477B36">
      <w:pPr>
        <w:shd w:val="clear" w:color="auto" w:fill="FFFFFF"/>
        <w:spacing w:after="0" w:line="240" w:lineRule="auto"/>
        <w:jc w:val="center"/>
        <w:outlineLvl w:val="0"/>
        <w:rPr>
          <w:rFonts w:ascii="Arial" w:eastAsia="Times New Roman" w:hAnsi="Arial" w:cs="Arial"/>
          <w:color w:val="301E33"/>
          <w:kern w:val="36"/>
          <w:sz w:val="28"/>
          <w:szCs w:val="28"/>
          <w:lang w:eastAsia="ru-RU"/>
        </w:rPr>
      </w:pPr>
      <w:r w:rsidRPr="00F256DD">
        <w:rPr>
          <w:rFonts w:ascii="Arial" w:eastAsia="Times New Roman" w:hAnsi="Arial" w:cs="Arial"/>
          <w:color w:val="301E33"/>
          <w:kern w:val="36"/>
          <w:sz w:val="28"/>
          <w:szCs w:val="28"/>
          <w:lang w:eastAsia="ru-RU"/>
        </w:rPr>
        <w:t>ПОЛИТИКА КОНФИДЕНЦИАЛЬНОСТИ</w:t>
      </w:r>
      <w:r w:rsidRPr="00F256DD">
        <w:rPr>
          <w:rFonts w:ascii="Arial" w:eastAsia="Times New Roman" w:hAnsi="Arial" w:cs="Arial"/>
          <w:color w:val="301E33"/>
          <w:kern w:val="36"/>
          <w:sz w:val="28"/>
          <w:szCs w:val="28"/>
          <w:lang w:eastAsia="ru-RU"/>
        </w:rPr>
        <w:br/>
        <w:t>И ОБРАБОТКИ ПЕРСОНАЛЬНЫХ ДАННЫХ</w:t>
      </w:r>
    </w:p>
    <w:p w14:paraId="57180513" w14:textId="29EE33C9"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Настоящая Политика конфиденциальности и обработки персональных данных (далее – «</w:t>
      </w:r>
      <w:r w:rsidRPr="00477B36">
        <w:rPr>
          <w:rFonts w:ascii="Arial" w:eastAsia="Times New Roman" w:hAnsi="Arial" w:cs="Arial"/>
          <w:b/>
          <w:bCs/>
          <w:color w:val="212121"/>
          <w:sz w:val="21"/>
          <w:szCs w:val="21"/>
          <w:lang w:eastAsia="ru-RU"/>
        </w:rPr>
        <w:t>Политика</w:t>
      </w:r>
      <w:r w:rsidRPr="00477B36">
        <w:rPr>
          <w:rFonts w:ascii="Arial" w:eastAsia="Times New Roman" w:hAnsi="Arial" w:cs="Arial"/>
          <w:color w:val="212121"/>
          <w:sz w:val="21"/>
          <w:szCs w:val="21"/>
          <w:lang w:eastAsia="ru-RU"/>
        </w:rPr>
        <w:t>») разработана  Индивидуальным предпринимателем</w:t>
      </w:r>
      <w:r w:rsidRPr="00477B36">
        <w:rPr>
          <w:rFonts w:ascii="Arial" w:eastAsia="Times New Roman" w:hAnsi="Arial" w:cs="Arial"/>
          <w:b/>
          <w:bCs/>
          <w:color w:val="212121"/>
          <w:sz w:val="21"/>
          <w:szCs w:val="21"/>
          <w:lang w:eastAsia="ru-RU"/>
        </w:rPr>
        <w:t> </w:t>
      </w:r>
      <w:bookmarkStart w:id="0" w:name="_Hlk183624273"/>
      <w:proofErr w:type="spellStart"/>
      <w:r>
        <w:rPr>
          <w:rFonts w:ascii="Arial" w:eastAsia="Times New Roman" w:hAnsi="Arial" w:cs="Arial"/>
          <w:b/>
          <w:bCs/>
          <w:color w:val="212121"/>
          <w:sz w:val="21"/>
          <w:szCs w:val="21"/>
          <w:lang w:eastAsia="ru-RU"/>
        </w:rPr>
        <w:t>Лапыниной</w:t>
      </w:r>
      <w:proofErr w:type="spellEnd"/>
      <w:r>
        <w:rPr>
          <w:rFonts w:ascii="Arial" w:eastAsia="Times New Roman" w:hAnsi="Arial" w:cs="Arial"/>
          <w:b/>
          <w:bCs/>
          <w:color w:val="212121"/>
          <w:sz w:val="21"/>
          <w:szCs w:val="21"/>
          <w:lang w:eastAsia="ru-RU"/>
        </w:rPr>
        <w:t xml:space="preserve"> Любови</w:t>
      </w:r>
      <w:r w:rsidRPr="00477B36">
        <w:rPr>
          <w:rFonts w:ascii="Arial" w:eastAsia="Times New Roman" w:hAnsi="Arial" w:cs="Arial"/>
          <w:b/>
          <w:bCs/>
          <w:color w:val="212121"/>
          <w:sz w:val="21"/>
          <w:szCs w:val="21"/>
          <w:lang w:eastAsia="ru-RU"/>
        </w:rPr>
        <w:t xml:space="preserve"> </w:t>
      </w:r>
      <w:bookmarkStart w:id="1" w:name="_Hlk183624278"/>
      <w:bookmarkEnd w:id="0"/>
      <w:proofErr w:type="spellStart"/>
      <w:r>
        <w:rPr>
          <w:rFonts w:ascii="Arial" w:eastAsia="Times New Roman" w:hAnsi="Arial" w:cs="Arial"/>
          <w:b/>
          <w:bCs/>
          <w:color w:val="212121"/>
          <w:sz w:val="21"/>
          <w:szCs w:val="21"/>
          <w:lang w:eastAsia="ru-RU"/>
        </w:rPr>
        <w:t>Федаитовны</w:t>
      </w:r>
      <w:proofErr w:type="spellEnd"/>
      <w:r>
        <w:rPr>
          <w:rFonts w:ascii="Arial" w:eastAsia="Times New Roman" w:hAnsi="Arial" w:cs="Arial"/>
          <w:b/>
          <w:bCs/>
          <w:color w:val="212121"/>
          <w:sz w:val="21"/>
          <w:szCs w:val="21"/>
          <w:lang w:eastAsia="ru-RU"/>
        </w:rPr>
        <w:t xml:space="preserve"> </w:t>
      </w:r>
      <w:r w:rsidRPr="00477B36">
        <w:rPr>
          <w:rFonts w:ascii="Arial" w:eastAsia="Times New Roman" w:hAnsi="Arial" w:cs="Arial"/>
          <w:b/>
          <w:bCs/>
          <w:color w:val="212121"/>
          <w:sz w:val="21"/>
          <w:szCs w:val="21"/>
          <w:lang w:eastAsia="ru-RU"/>
        </w:rPr>
        <w:t xml:space="preserve"> </w:t>
      </w:r>
      <w:bookmarkEnd w:id="1"/>
      <w:r w:rsidRPr="00477B36">
        <w:rPr>
          <w:rFonts w:ascii="Arial" w:eastAsia="Times New Roman" w:hAnsi="Arial" w:cs="Arial"/>
          <w:b/>
          <w:bCs/>
          <w:color w:val="212121"/>
          <w:sz w:val="21"/>
          <w:szCs w:val="21"/>
          <w:lang w:eastAsia="ru-RU"/>
        </w:rPr>
        <w:t>(далее по тексту –  «</w:t>
      </w:r>
      <w:r>
        <w:rPr>
          <w:rFonts w:ascii="Arial" w:eastAsia="Times New Roman" w:hAnsi="Arial" w:cs="Arial"/>
          <w:b/>
          <w:bCs/>
          <w:color w:val="212121"/>
          <w:sz w:val="21"/>
          <w:szCs w:val="21"/>
          <w:lang w:eastAsia="ru-RU"/>
        </w:rPr>
        <w:t>АРОМА</w:t>
      </w:r>
      <w:r w:rsidRPr="00477B36">
        <w:rPr>
          <w:rFonts w:ascii="Arial" w:eastAsia="Times New Roman" w:hAnsi="Arial" w:cs="Arial"/>
          <w:b/>
          <w:bCs/>
          <w:color w:val="212121"/>
          <w:sz w:val="21"/>
          <w:szCs w:val="21"/>
          <w:lang w:eastAsia="ru-RU"/>
        </w:rPr>
        <w:t>») </w:t>
      </w:r>
      <w:r w:rsidRPr="00477B36">
        <w:rPr>
          <w:rFonts w:ascii="Arial" w:eastAsia="Times New Roman" w:hAnsi="Arial" w:cs="Arial"/>
          <w:color w:val="212121"/>
          <w:sz w:val="21"/>
          <w:szCs w:val="21"/>
          <w:lang w:eastAsia="ru-RU"/>
        </w:rPr>
        <w:t xml:space="preserve">во исполнении Федерального закона № 152-ФЗ от 27.07.2017 «О персональных данных», и устанавливает порядок и принципы обработки персональных данных Клиентов, условия, срок действия согласия обработки персональных данных, сбор, запись, систематизацию, накопление, уточнение, использование, извлечение, уничтожение, блокирование, обезличивание, удаление и передачу этих данных. Целью настоящей Политики является обеспечение соответствия процесса обработки и защиты персональных данных у ИП </w:t>
      </w:r>
      <w:proofErr w:type="spellStart"/>
      <w:r w:rsidR="00BD4EE9">
        <w:rPr>
          <w:rFonts w:ascii="Arial" w:eastAsia="Times New Roman" w:hAnsi="Arial" w:cs="Arial"/>
          <w:color w:val="212121"/>
          <w:sz w:val="21"/>
          <w:szCs w:val="21"/>
          <w:lang w:eastAsia="ru-RU"/>
        </w:rPr>
        <w:t>Лапынина</w:t>
      </w:r>
      <w:proofErr w:type="spellEnd"/>
      <w:r w:rsidR="00BD4EE9">
        <w:rPr>
          <w:rFonts w:ascii="Arial" w:eastAsia="Times New Roman" w:hAnsi="Arial" w:cs="Arial"/>
          <w:color w:val="212121"/>
          <w:sz w:val="21"/>
          <w:szCs w:val="21"/>
          <w:lang w:eastAsia="ru-RU"/>
        </w:rPr>
        <w:t xml:space="preserve"> Л.Ф</w:t>
      </w:r>
      <w:r w:rsidRPr="00477B36">
        <w:rPr>
          <w:rFonts w:ascii="Arial" w:eastAsia="Times New Roman" w:hAnsi="Arial" w:cs="Arial"/>
          <w:color w:val="212121"/>
          <w:sz w:val="21"/>
          <w:szCs w:val="21"/>
          <w:lang w:eastAsia="ru-RU"/>
        </w:rPr>
        <w:t>.</w:t>
      </w:r>
      <w:r w:rsidRPr="00477B36">
        <w:rPr>
          <w:rFonts w:ascii="Arial" w:eastAsia="Times New Roman" w:hAnsi="Arial" w:cs="Arial"/>
          <w:b/>
          <w:bCs/>
          <w:color w:val="212121"/>
          <w:sz w:val="21"/>
          <w:szCs w:val="21"/>
          <w:lang w:eastAsia="ru-RU"/>
        </w:rPr>
        <w:t> </w:t>
      </w:r>
      <w:r w:rsidRPr="00477B36">
        <w:rPr>
          <w:rFonts w:ascii="Arial" w:eastAsia="Times New Roman" w:hAnsi="Arial" w:cs="Arial"/>
          <w:color w:val="212121"/>
          <w:sz w:val="21"/>
          <w:szCs w:val="21"/>
          <w:lang w:eastAsia="ru-RU"/>
        </w:rPr>
        <w:t>законодательству Российской Федерации.</w:t>
      </w:r>
    </w:p>
    <w:p w14:paraId="4F8796FF"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1FB8A076"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1. Термины и определения</w:t>
      </w:r>
    </w:p>
    <w:p w14:paraId="08F090F5" w14:textId="32BC2442" w:rsidR="00477B36" w:rsidRPr="00BB728E" w:rsidRDefault="00BD4EE9"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BB728E">
        <w:rPr>
          <w:rFonts w:ascii="Arial" w:eastAsia="Times New Roman" w:hAnsi="Arial" w:cs="Arial"/>
          <w:color w:val="212121"/>
          <w:sz w:val="21"/>
          <w:szCs w:val="21"/>
          <w:lang w:eastAsia="ru-RU"/>
        </w:rPr>
        <w:t>Интернет магазин «</w:t>
      </w:r>
      <w:proofErr w:type="spellStart"/>
      <w:r w:rsidRPr="00BB728E">
        <w:rPr>
          <w:rFonts w:ascii="Arial" w:eastAsia="Times New Roman" w:hAnsi="Arial" w:cs="Arial"/>
          <w:color w:val="212121"/>
          <w:sz w:val="21"/>
          <w:szCs w:val="21"/>
          <w:lang w:eastAsia="ru-RU"/>
        </w:rPr>
        <w:t>Арома</w:t>
      </w:r>
      <w:proofErr w:type="spellEnd"/>
      <w:r w:rsidRPr="00BB728E">
        <w:rPr>
          <w:rFonts w:ascii="Arial" w:eastAsia="Times New Roman" w:hAnsi="Arial" w:cs="Arial"/>
          <w:color w:val="212121"/>
          <w:sz w:val="21"/>
          <w:szCs w:val="21"/>
          <w:lang w:eastAsia="ru-RU"/>
        </w:rPr>
        <w:t xml:space="preserve">» </w:t>
      </w:r>
      <w:r w:rsidR="00477B36" w:rsidRPr="00BB728E">
        <w:rPr>
          <w:rFonts w:ascii="Arial" w:eastAsia="Times New Roman" w:hAnsi="Arial" w:cs="Arial"/>
          <w:b/>
          <w:bCs/>
          <w:color w:val="212121"/>
          <w:sz w:val="21"/>
          <w:szCs w:val="21"/>
          <w:lang w:eastAsia="ru-RU"/>
        </w:rPr>
        <w:t xml:space="preserve"> –  Индивидуальный предприниматель </w:t>
      </w:r>
      <w:proofErr w:type="spellStart"/>
      <w:r w:rsidR="00477B36" w:rsidRPr="00BB728E">
        <w:rPr>
          <w:rFonts w:ascii="Arial" w:eastAsia="Times New Roman" w:hAnsi="Arial" w:cs="Arial"/>
          <w:b/>
          <w:bCs/>
          <w:color w:val="212121"/>
          <w:sz w:val="21"/>
          <w:szCs w:val="21"/>
          <w:lang w:eastAsia="ru-RU"/>
        </w:rPr>
        <w:t>Лапыниной</w:t>
      </w:r>
      <w:proofErr w:type="spellEnd"/>
      <w:r w:rsidR="00477B36" w:rsidRPr="00BB728E">
        <w:rPr>
          <w:rFonts w:ascii="Arial" w:eastAsia="Times New Roman" w:hAnsi="Arial" w:cs="Arial"/>
          <w:b/>
          <w:bCs/>
          <w:color w:val="212121"/>
          <w:sz w:val="21"/>
          <w:szCs w:val="21"/>
          <w:lang w:eastAsia="ru-RU"/>
        </w:rPr>
        <w:t xml:space="preserve"> Любови </w:t>
      </w:r>
      <w:proofErr w:type="spellStart"/>
      <w:r w:rsidR="00477B36" w:rsidRPr="00BB728E">
        <w:rPr>
          <w:rFonts w:ascii="Arial" w:eastAsia="Times New Roman" w:hAnsi="Arial" w:cs="Arial"/>
          <w:b/>
          <w:bCs/>
          <w:color w:val="212121"/>
          <w:sz w:val="21"/>
          <w:szCs w:val="21"/>
          <w:lang w:eastAsia="ru-RU"/>
        </w:rPr>
        <w:t>Федаитовны</w:t>
      </w:r>
      <w:proofErr w:type="spellEnd"/>
      <w:r w:rsidR="00477B36" w:rsidRPr="00BB728E">
        <w:rPr>
          <w:rFonts w:ascii="Arial" w:eastAsia="Times New Roman" w:hAnsi="Arial" w:cs="Arial"/>
          <w:b/>
          <w:bCs/>
          <w:color w:val="212121"/>
          <w:sz w:val="21"/>
          <w:szCs w:val="21"/>
          <w:lang w:eastAsia="ru-RU"/>
        </w:rPr>
        <w:t xml:space="preserve">  </w:t>
      </w:r>
      <w:r w:rsidR="00477B36" w:rsidRPr="00BB728E">
        <w:rPr>
          <w:rFonts w:ascii="Arial" w:eastAsia="Times New Roman" w:hAnsi="Arial" w:cs="Arial"/>
          <w:color w:val="212121"/>
          <w:sz w:val="21"/>
          <w:szCs w:val="21"/>
          <w:lang w:eastAsia="ru-RU"/>
        </w:rPr>
        <w:t xml:space="preserve">(Свидетельство </w:t>
      </w:r>
      <w:r w:rsidR="00BB728E" w:rsidRPr="00BB728E">
        <w:rPr>
          <w:rFonts w:ascii="Times New Roman" w:hAnsi="Times New Roman"/>
          <w:sz w:val="21"/>
          <w:szCs w:val="21"/>
        </w:rPr>
        <w:t>№ 1025 от 04.04.1996г.</w:t>
      </w:r>
      <w:r w:rsidR="00477B36" w:rsidRPr="00BB728E">
        <w:rPr>
          <w:rFonts w:ascii="Arial" w:eastAsia="Times New Roman" w:hAnsi="Arial" w:cs="Arial"/>
          <w:color w:val="212121"/>
          <w:sz w:val="21"/>
          <w:szCs w:val="21"/>
          <w:lang w:eastAsia="ru-RU"/>
        </w:rPr>
        <w:t xml:space="preserve"> ОГРН </w:t>
      </w:r>
      <w:r w:rsidR="00BB728E" w:rsidRPr="00BB728E">
        <w:rPr>
          <w:rFonts w:ascii="Times New Roman" w:hAnsi="Times New Roman"/>
          <w:sz w:val="21"/>
          <w:szCs w:val="21"/>
        </w:rPr>
        <w:t>304860636600055</w:t>
      </w:r>
      <w:r w:rsidR="00477B36" w:rsidRPr="00BB728E">
        <w:rPr>
          <w:rFonts w:ascii="Arial" w:eastAsia="Times New Roman" w:hAnsi="Arial" w:cs="Arial"/>
          <w:color w:val="212121"/>
          <w:sz w:val="21"/>
          <w:szCs w:val="21"/>
          <w:lang w:eastAsia="ru-RU"/>
        </w:rPr>
        <w:t xml:space="preserve"> выдано </w:t>
      </w:r>
      <w:r w:rsidR="00BB728E" w:rsidRPr="00BB728E">
        <w:rPr>
          <w:rFonts w:ascii="Arial" w:eastAsia="Times New Roman" w:hAnsi="Arial" w:cs="Arial"/>
          <w:color w:val="212121"/>
          <w:sz w:val="21"/>
          <w:szCs w:val="21"/>
          <w:lang w:eastAsia="ru-RU"/>
        </w:rPr>
        <w:t xml:space="preserve">Администрацией </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 xml:space="preserve">муниципального образования города </w:t>
      </w:r>
      <w:proofErr w:type="spellStart"/>
      <w:r w:rsidR="00BB728E" w:rsidRPr="00BB728E">
        <w:rPr>
          <w:rFonts w:ascii="Arial" w:eastAsia="Times New Roman" w:hAnsi="Arial" w:cs="Arial"/>
          <w:color w:val="212121"/>
          <w:sz w:val="21"/>
          <w:szCs w:val="21"/>
          <w:lang w:eastAsia="ru-RU"/>
        </w:rPr>
        <w:t>Урай</w:t>
      </w:r>
      <w:r w:rsidR="00BB728E">
        <w:rPr>
          <w:rFonts w:ascii="Arial" w:eastAsia="Times New Roman" w:hAnsi="Arial" w:cs="Arial"/>
          <w:color w:val="212121"/>
          <w:sz w:val="21"/>
          <w:szCs w:val="21"/>
          <w:lang w:eastAsia="ru-RU"/>
        </w:rPr>
        <w:t>,выдан</w:t>
      </w:r>
      <w:proofErr w:type="spellEnd"/>
      <w:r w:rsid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 xml:space="preserve"> </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 xml:space="preserve">31 декабря </w:t>
      </w:r>
      <w:r w:rsidR="00477B36" w:rsidRPr="00BB728E">
        <w:rPr>
          <w:rFonts w:ascii="Arial" w:eastAsia="Times New Roman" w:hAnsi="Arial" w:cs="Arial"/>
          <w:color w:val="212121"/>
          <w:sz w:val="21"/>
          <w:szCs w:val="21"/>
          <w:lang w:eastAsia="ru-RU"/>
        </w:rPr>
        <w:t>200</w:t>
      </w:r>
      <w:r w:rsidR="00BB728E" w:rsidRPr="00BB728E">
        <w:rPr>
          <w:rFonts w:ascii="Arial" w:eastAsia="Times New Roman" w:hAnsi="Arial" w:cs="Arial"/>
          <w:color w:val="212121"/>
          <w:sz w:val="21"/>
          <w:szCs w:val="21"/>
          <w:lang w:eastAsia="ru-RU"/>
        </w:rPr>
        <w:t>4</w:t>
      </w:r>
      <w:r w:rsidR="00477B36" w:rsidRPr="00BB728E">
        <w:rPr>
          <w:rFonts w:ascii="Arial" w:eastAsia="Times New Roman" w:hAnsi="Arial" w:cs="Arial"/>
          <w:color w:val="212121"/>
          <w:sz w:val="21"/>
          <w:szCs w:val="21"/>
          <w:lang w:eastAsia="ru-RU"/>
        </w:rPr>
        <w:t xml:space="preserve"> года, ИНН </w:t>
      </w:r>
      <w:r w:rsidR="00BB728E" w:rsidRPr="00BB728E">
        <w:rPr>
          <w:rFonts w:ascii="Arial" w:eastAsia="Times New Roman" w:hAnsi="Arial" w:cs="Arial"/>
          <w:color w:val="212121"/>
          <w:sz w:val="21"/>
          <w:szCs w:val="21"/>
          <w:lang w:eastAsia="ru-RU"/>
        </w:rPr>
        <w:t xml:space="preserve">860600065063 </w:t>
      </w:r>
      <w:r w:rsidR="00477B36" w:rsidRPr="00BB728E">
        <w:rPr>
          <w:rFonts w:ascii="Arial" w:eastAsia="Times New Roman" w:hAnsi="Arial" w:cs="Arial"/>
          <w:color w:val="212121"/>
          <w:sz w:val="21"/>
          <w:szCs w:val="21"/>
          <w:lang w:eastAsia="ru-RU"/>
        </w:rPr>
        <w:t xml:space="preserve">адрес: </w:t>
      </w:r>
      <w:r w:rsidR="00BB728E" w:rsidRPr="00BB728E">
        <w:rPr>
          <w:rFonts w:ascii="Arial" w:eastAsia="Times New Roman" w:hAnsi="Arial" w:cs="Arial"/>
          <w:color w:val="212121"/>
          <w:sz w:val="21"/>
          <w:szCs w:val="21"/>
          <w:lang w:eastAsia="ru-RU"/>
        </w:rPr>
        <w:t>628285</w:t>
      </w:r>
      <w:r w:rsidR="00F256DD">
        <w:rPr>
          <w:rFonts w:ascii="Arial" w:eastAsia="Times New Roman" w:hAnsi="Arial" w:cs="Arial"/>
          <w:color w:val="212121"/>
          <w:sz w:val="21"/>
          <w:szCs w:val="21"/>
          <w:lang w:eastAsia="ru-RU"/>
        </w:rPr>
        <w:t>,</w:t>
      </w:r>
      <w:r w:rsidR="00BB728E" w:rsidRPr="00BB728E">
        <w:rPr>
          <w:rFonts w:ascii="Arial" w:eastAsia="Times New Roman" w:hAnsi="Arial" w:cs="Arial"/>
          <w:color w:val="212121"/>
          <w:sz w:val="21"/>
          <w:szCs w:val="21"/>
          <w:lang w:eastAsia="ru-RU"/>
        </w:rPr>
        <w:t xml:space="preserve"> ХМАО </w:t>
      </w:r>
      <w:r w:rsidR="00477B36" w:rsidRPr="00BB728E">
        <w:rPr>
          <w:rFonts w:ascii="Arial" w:eastAsia="Times New Roman" w:hAnsi="Arial" w:cs="Arial"/>
          <w:color w:val="212121"/>
          <w:sz w:val="21"/>
          <w:szCs w:val="21"/>
          <w:lang w:eastAsia="ru-RU"/>
        </w:rPr>
        <w:t xml:space="preserve">, г. </w:t>
      </w:r>
      <w:proofErr w:type="spellStart"/>
      <w:r w:rsidR="00BB728E" w:rsidRPr="00BB728E">
        <w:rPr>
          <w:rFonts w:ascii="Arial" w:eastAsia="Times New Roman" w:hAnsi="Arial" w:cs="Arial"/>
          <w:color w:val="212121"/>
          <w:sz w:val="21"/>
          <w:szCs w:val="21"/>
          <w:lang w:eastAsia="ru-RU"/>
        </w:rPr>
        <w:t>Урай</w:t>
      </w:r>
      <w:proofErr w:type="spellEnd"/>
      <w:r w:rsidR="00BB728E" w:rsidRPr="00BB728E">
        <w:rPr>
          <w:rFonts w:ascii="Arial" w:eastAsia="Times New Roman" w:hAnsi="Arial" w:cs="Arial"/>
          <w:color w:val="212121"/>
          <w:sz w:val="21"/>
          <w:szCs w:val="21"/>
          <w:lang w:eastAsia="ru-RU"/>
        </w:rPr>
        <w:t xml:space="preserve"> </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мкр-</w:t>
      </w:r>
      <w:r w:rsidR="00F256DD">
        <w:rPr>
          <w:rFonts w:ascii="Arial" w:eastAsia="Times New Roman" w:hAnsi="Arial" w:cs="Arial"/>
          <w:color w:val="212121"/>
          <w:sz w:val="21"/>
          <w:szCs w:val="21"/>
          <w:lang w:eastAsia="ru-RU"/>
        </w:rPr>
        <w:t>он-</w:t>
      </w:r>
      <w:r w:rsidR="00BB728E" w:rsidRPr="00BB728E">
        <w:rPr>
          <w:rFonts w:ascii="Arial" w:eastAsia="Times New Roman" w:hAnsi="Arial" w:cs="Arial"/>
          <w:color w:val="212121"/>
          <w:sz w:val="21"/>
          <w:szCs w:val="21"/>
          <w:lang w:eastAsia="ru-RU"/>
        </w:rPr>
        <w:t>02</w:t>
      </w:r>
      <w:r w:rsidR="00477B36" w:rsidRPr="00BB728E">
        <w:rPr>
          <w:rFonts w:ascii="Arial" w:eastAsia="Times New Roman" w:hAnsi="Arial" w:cs="Arial"/>
          <w:color w:val="212121"/>
          <w:sz w:val="21"/>
          <w:szCs w:val="21"/>
          <w:lang w:eastAsia="ru-RU"/>
        </w:rPr>
        <w:t xml:space="preserve"> дом </w:t>
      </w:r>
      <w:r w:rsidR="00BB728E" w:rsidRPr="00BB728E">
        <w:rPr>
          <w:rFonts w:ascii="Arial" w:eastAsia="Times New Roman" w:hAnsi="Arial" w:cs="Arial"/>
          <w:color w:val="212121"/>
          <w:sz w:val="21"/>
          <w:szCs w:val="21"/>
          <w:lang w:eastAsia="ru-RU"/>
        </w:rPr>
        <w:t>26</w:t>
      </w:r>
      <w:r w:rsidR="00477B36" w:rsidRPr="00BB728E">
        <w:rPr>
          <w:rFonts w:ascii="Arial" w:eastAsia="Times New Roman" w:hAnsi="Arial" w:cs="Arial"/>
          <w:color w:val="212121"/>
          <w:sz w:val="21"/>
          <w:szCs w:val="21"/>
          <w:lang w:eastAsia="ru-RU"/>
        </w:rPr>
        <w:t xml:space="preserve">, кв. </w:t>
      </w:r>
      <w:r w:rsidR="00BB728E" w:rsidRPr="00BB728E">
        <w:rPr>
          <w:rFonts w:ascii="Arial" w:eastAsia="Times New Roman" w:hAnsi="Arial" w:cs="Arial"/>
          <w:color w:val="212121"/>
          <w:sz w:val="21"/>
          <w:szCs w:val="21"/>
          <w:lang w:eastAsia="ru-RU"/>
        </w:rPr>
        <w:t>4</w:t>
      </w:r>
      <w:r w:rsidR="00477B36" w:rsidRPr="00BB728E">
        <w:rPr>
          <w:rFonts w:ascii="Arial" w:eastAsia="Times New Roman" w:hAnsi="Arial" w:cs="Arial"/>
          <w:color w:val="212121"/>
          <w:sz w:val="21"/>
          <w:szCs w:val="21"/>
          <w:lang w:eastAsia="ru-RU"/>
        </w:rPr>
        <w:t xml:space="preserve">; почтовый адрес: </w:t>
      </w:r>
      <w:r w:rsidR="00BB728E" w:rsidRPr="00BB728E">
        <w:rPr>
          <w:rFonts w:ascii="Arial" w:eastAsia="Times New Roman" w:hAnsi="Arial" w:cs="Arial"/>
          <w:color w:val="212121"/>
          <w:sz w:val="21"/>
          <w:szCs w:val="21"/>
          <w:lang w:eastAsia="ru-RU"/>
        </w:rPr>
        <w:t>628285</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 xml:space="preserve">ХМАО </w:t>
      </w:r>
      <w:r w:rsidR="00477B36" w:rsidRPr="00BB728E">
        <w:rPr>
          <w:rFonts w:ascii="Arial" w:eastAsia="Times New Roman" w:hAnsi="Arial" w:cs="Arial"/>
          <w:color w:val="212121"/>
          <w:sz w:val="21"/>
          <w:szCs w:val="21"/>
          <w:lang w:eastAsia="ru-RU"/>
        </w:rPr>
        <w:t xml:space="preserve">г. </w:t>
      </w:r>
      <w:proofErr w:type="spellStart"/>
      <w:r w:rsidR="00BB728E" w:rsidRPr="00BB728E">
        <w:rPr>
          <w:rFonts w:ascii="Arial" w:eastAsia="Times New Roman" w:hAnsi="Arial" w:cs="Arial"/>
          <w:color w:val="212121"/>
          <w:sz w:val="21"/>
          <w:szCs w:val="21"/>
          <w:lang w:eastAsia="ru-RU"/>
        </w:rPr>
        <w:t>Урай</w:t>
      </w:r>
      <w:proofErr w:type="spellEnd"/>
      <w:r w:rsidR="00BB728E" w:rsidRPr="00BB728E">
        <w:rPr>
          <w:rFonts w:ascii="Arial" w:eastAsia="Times New Roman" w:hAnsi="Arial" w:cs="Arial"/>
          <w:color w:val="212121"/>
          <w:sz w:val="21"/>
          <w:szCs w:val="21"/>
          <w:lang w:eastAsia="ru-RU"/>
        </w:rPr>
        <w:t xml:space="preserve"> </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 xml:space="preserve">мкр-он-2 </w:t>
      </w:r>
      <w:r w:rsidR="00477B36" w:rsidRPr="00BB728E">
        <w:rPr>
          <w:rFonts w:ascii="Arial" w:eastAsia="Times New Roman" w:hAnsi="Arial" w:cs="Arial"/>
          <w:color w:val="212121"/>
          <w:sz w:val="21"/>
          <w:szCs w:val="21"/>
          <w:lang w:eastAsia="ru-RU"/>
        </w:rPr>
        <w:t xml:space="preserve">, </w:t>
      </w:r>
      <w:r w:rsidR="00BB728E" w:rsidRPr="00BB728E">
        <w:rPr>
          <w:rFonts w:ascii="Arial" w:eastAsia="Times New Roman" w:hAnsi="Arial" w:cs="Arial"/>
          <w:color w:val="212121"/>
          <w:sz w:val="21"/>
          <w:szCs w:val="21"/>
          <w:lang w:eastAsia="ru-RU"/>
        </w:rPr>
        <w:t>д.26А кв4</w:t>
      </w:r>
      <w:r w:rsidR="00477B36" w:rsidRPr="00BB728E">
        <w:rPr>
          <w:rFonts w:ascii="Arial" w:eastAsia="Times New Roman" w:hAnsi="Arial" w:cs="Arial"/>
          <w:color w:val="212121"/>
          <w:sz w:val="21"/>
          <w:szCs w:val="21"/>
          <w:lang w:eastAsia="ru-RU"/>
        </w:rPr>
        <w:t xml:space="preserve"> тел. </w:t>
      </w:r>
      <w:r w:rsidR="00BB728E" w:rsidRPr="00BB728E">
        <w:rPr>
          <w:rFonts w:ascii="Arial" w:eastAsia="Times New Roman" w:hAnsi="Arial" w:cs="Arial"/>
          <w:color w:val="212121"/>
          <w:sz w:val="21"/>
          <w:szCs w:val="21"/>
          <w:lang w:eastAsia="ru-RU"/>
        </w:rPr>
        <w:t>8(90889)61824</w:t>
      </w:r>
    </w:p>
    <w:p w14:paraId="0FF5C26D" w14:textId="3C6AFE41"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lang w:eastAsia="ru-RU"/>
        </w:rPr>
        <w:t>Клиент –  </w:t>
      </w:r>
      <w:r w:rsidRPr="00477B36">
        <w:rPr>
          <w:rFonts w:ascii="Arial" w:eastAsia="Times New Roman" w:hAnsi="Arial" w:cs="Arial"/>
          <w:color w:val="212121"/>
          <w:sz w:val="21"/>
          <w:szCs w:val="21"/>
          <w:lang w:eastAsia="ru-RU"/>
        </w:rPr>
        <w:t>физическое и/или индивидуальный предприниматель (юридическое</w:t>
      </w:r>
      <w:r w:rsidRPr="00477B36">
        <w:rPr>
          <w:rFonts w:ascii="Arial" w:eastAsia="Times New Roman" w:hAnsi="Arial" w:cs="Arial"/>
          <w:b/>
          <w:bCs/>
          <w:color w:val="212121"/>
          <w:sz w:val="21"/>
          <w:szCs w:val="21"/>
          <w:lang w:eastAsia="ru-RU"/>
        </w:rPr>
        <w:t> </w:t>
      </w:r>
      <w:r w:rsidRPr="00477B36">
        <w:rPr>
          <w:rFonts w:ascii="Arial" w:eastAsia="Times New Roman" w:hAnsi="Arial" w:cs="Arial"/>
          <w:color w:val="212121"/>
          <w:sz w:val="21"/>
          <w:szCs w:val="21"/>
          <w:lang w:eastAsia="ru-RU"/>
        </w:rPr>
        <w:t xml:space="preserve">лицо), предоставившее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персональные свои данные, в том числе Пользователи сайта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а также лица, осуществляющие связь с сотрудниками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путем телефонного соединения и общения.</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Персональные данные</w:t>
      </w:r>
      <w:r w:rsidRPr="00477B36">
        <w:rPr>
          <w:rFonts w:ascii="Arial" w:eastAsia="Times New Roman" w:hAnsi="Arial" w:cs="Arial"/>
          <w:color w:val="212121"/>
          <w:sz w:val="21"/>
          <w:szCs w:val="21"/>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в том числе, но не ограничиваясь: ФИО, возраст, номер телефона, адрес электронной почты, </w:t>
      </w:r>
      <w:proofErr w:type="spellStart"/>
      <w:r w:rsidRPr="00477B36">
        <w:rPr>
          <w:rFonts w:ascii="Arial" w:eastAsia="Times New Roman" w:hAnsi="Arial" w:cs="Arial"/>
          <w:color w:val="212121"/>
          <w:sz w:val="21"/>
          <w:szCs w:val="21"/>
          <w:lang w:eastAsia="ru-RU"/>
        </w:rPr>
        <w:t>ip</w:t>
      </w:r>
      <w:proofErr w:type="spellEnd"/>
      <w:r w:rsidRPr="00477B36">
        <w:rPr>
          <w:rFonts w:ascii="Arial" w:eastAsia="Times New Roman" w:hAnsi="Arial" w:cs="Arial"/>
          <w:color w:val="212121"/>
          <w:sz w:val="21"/>
          <w:szCs w:val="21"/>
          <w:lang w:eastAsia="ru-RU"/>
        </w:rPr>
        <w:t xml:space="preserve"> -</w:t>
      </w:r>
      <w:r w:rsidR="00F256DD">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адрес, почтовый адрес, и прочую информацию, которую вы можете нам предоставить;</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Оператор</w:t>
      </w:r>
      <w:r w:rsidRPr="00477B36">
        <w:rPr>
          <w:rFonts w:ascii="Arial" w:eastAsia="Times New Roman" w:hAnsi="Arial" w:cs="Arial"/>
          <w:color w:val="212121"/>
          <w:sz w:val="21"/>
          <w:szCs w:val="2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Обработка персональных данных</w:t>
      </w:r>
      <w:r w:rsidRPr="00477B36">
        <w:rPr>
          <w:rFonts w:ascii="Arial" w:eastAsia="Times New Roman" w:hAnsi="Arial" w:cs="Arial"/>
          <w:color w:val="212121"/>
          <w:sz w:val="21"/>
          <w:szCs w:val="2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Автоматизированная обработка персональных данных</w:t>
      </w:r>
      <w:r w:rsidRPr="00477B36">
        <w:rPr>
          <w:rFonts w:ascii="Arial" w:eastAsia="Times New Roman" w:hAnsi="Arial" w:cs="Arial"/>
          <w:color w:val="212121"/>
          <w:sz w:val="21"/>
          <w:szCs w:val="21"/>
          <w:lang w:eastAsia="ru-RU"/>
        </w:rPr>
        <w:t> - обработка персональных данных с помощью средств вычислительной техники;</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Предоставление персональных данных</w:t>
      </w:r>
      <w:r w:rsidRPr="00477B36">
        <w:rPr>
          <w:rFonts w:ascii="Arial" w:eastAsia="Times New Roman" w:hAnsi="Arial" w:cs="Arial"/>
          <w:color w:val="212121"/>
          <w:sz w:val="21"/>
          <w:szCs w:val="21"/>
          <w:lang w:eastAsia="ru-RU"/>
        </w:rPr>
        <w:t> - действия, направленные на раскрытие персональных данных компаниям-партнерам и/или Операторам с целью надлежащего оказания услуг</w:t>
      </w:r>
      <w:r w:rsidR="00BD4EE9" w:rsidRPr="00BD4EE9">
        <w:rPr>
          <w:rFonts w:ascii="Arial" w:eastAsia="Times New Roman" w:hAnsi="Arial" w:cs="Arial"/>
          <w:color w:val="212121"/>
          <w:sz w:val="21"/>
          <w:szCs w:val="21"/>
          <w:lang w:eastAsia="ru-RU"/>
        </w:rPr>
        <w:t xml:space="preserve">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а также хранения и защиты предоставленных субъектов персональных данных;</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Блокирование персональных данных</w:t>
      </w:r>
      <w:r w:rsidRPr="00477B36">
        <w:rPr>
          <w:rFonts w:ascii="Arial" w:eastAsia="Times New Roman" w:hAnsi="Arial" w:cs="Arial"/>
          <w:color w:val="212121"/>
          <w:sz w:val="21"/>
          <w:szCs w:val="2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Уничтожение персональных данных</w:t>
      </w:r>
      <w:r w:rsidRPr="00477B36">
        <w:rPr>
          <w:rFonts w:ascii="Arial" w:eastAsia="Times New Roman" w:hAnsi="Arial" w:cs="Arial"/>
          <w:color w:val="212121"/>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477B36">
        <w:rPr>
          <w:rFonts w:ascii="Arial" w:eastAsia="Times New Roman" w:hAnsi="Arial" w:cs="Arial"/>
          <w:color w:val="212121"/>
          <w:sz w:val="21"/>
          <w:szCs w:val="21"/>
          <w:lang w:eastAsia="ru-RU"/>
        </w:rPr>
        <w:br/>
      </w:r>
      <w:r w:rsidRPr="00477B36">
        <w:rPr>
          <w:rFonts w:ascii="Arial" w:eastAsia="Times New Roman" w:hAnsi="Arial" w:cs="Arial"/>
          <w:b/>
          <w:bCs/>
          <w:color w:val="212121"/>
          <w:sz w:val="21"/>
          <w:szCs w:val="21"/>
          <w:lang w:eastAsia="ru-RU"/>
        </w:rPr>
        <w:t>Обезличивание персональных данных</w:t>
      </w:r>
      <w:r w:rsidRPr="00477B36">
        <w:rPr>
          <w:rFonts w:ascii="Arial" w:eastAsia="Times New Roman" w:hAnsi="Arial" w:cs="Arial"/>
          <w:color w:val="212121"/>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477B36">
        <w:rPr>
          <w:rFonts w:ascii="Arial" w:eastAsia="Times New Roman" w:hAnsi="Arial" w:cs="Arial"/>
          <w:color w:val="212121"/>
          <w:sz w:val="21"/>
          <w:szCs w:val="21"/>
          <w:lang w:eastAsia="ru-RU"/>
        </w:rPr>
        <w:br/>
      </w:r>
      <w:bookmarkStart w:id="2" w:name="_GoBack"/>
      <w:bookmarkEnd w:id="2"/>
      <w:r w:rsidRPr="00477B36">
        <w:rPr>
          <w:rFonts w:ascii="Arial" w:eastAsia="Times New Roman" w:hAnsi="Arial" w:cs="Arial"/>
          <w:b/>
          <w:bCs/>
          <w:color w:val="212121"/>
          <w:sz w:val="21"/>
          <w:szCs w:val="21"/>
          <w:lang w:eastAsia="ru-RU"/>
        </w:rPr>
        <w:lastRenderedPageBreak/>
        <w:t>Федеральный закон «О персональных данных» </w:t>
      </w:r>
      <w:r w:rsidRPr="00477B36">
        <w:rPr>
          <w:rFonts w:ascii="Arial" w:eastAsia="Times New Roman" w:hAnsi="Arial" w:cs="Arial"/>
          <w:color w:val="212121"/>
          <w:sz w:val="21"/>
          <w:szCs w:val="21"/>
          <w:lang w:eastAsia="ru-RU"/>
        </w:rPr>
        <w:t>- Федеральный закон от 27.07.2006 г. № 152-ФЗ «О персональных данных».</w:t>
      </w:r>
    </w:p>
    <w:p w14:paraId="623084A5"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7A5D9EDB"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2. Сфера применения</w:t>
      </w:r>
    </w:p>
    <w:p w14:paraId="74A42D7E" w14:textId="0101489B" w:rsidR="00477B36" w:rsidRPr="00477B36" w:rsidRDefault="00BD4EE9"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proofErr w:type="gramStart"/>
      <w:r>
        <w:rPr>
          <w:rFonts w:ascii="Arial" w:eastAsia="Times New Roman" w:hAnsi="Arial" w:cs="Arial"/>
          <w:color w:val="212121"/>
          <w:sz w:val="21"/>
          <w:szCs w:val="21"/>
          <w:lang w:eastAsia="ru-RU"/>
        </w:rPr>
        <w:t>Интернет магазин</w:t>
      </w:r>
      <w:proofErr w:type="gramEnd"/>
      <w:r>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 xml:space="preserve">собирает информацию о Вас, когда Вы проявляете выраженный интерес к товарам и/или услугам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 xml:space="preserve">а также в ходе других ваших персональных взаимодействий и коммуникаций с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w:t>
      </w:r>
      <w:r w:rsidR="00477B36" w:rsidRPr="00477B36">
        <w:rPr>
          <w:rFonts w:ascii="Arial" w:eastAsia="Times New Roman" w:hAnsi="Arial" w:cs="Arial"/>
          <w:color w:val="212121"/>
          <w:sz w:val="21"/>
          <w:szCs w:val="21"/>
          <w:lang w:eastAsia="ru-RU"/>
        </w:rPr>
        <w:t xml:space="preserve">», в ходе которой Клиент сообщает нам свои персональные данные. Эта информация (персональные данные) может включать: имя, адрес электронной почты, номер телефона, почтовый адрес, прочую информацию, которую вы можете нам </w:t>
      </w:r>
      <w:proofErr w:type="gramStart"/>
      <w:r w:rsidR="00477B36" w:rsidRPr="00477B36">
        <w:rPr>
          <w:rFonts w:ascii="Arial" w:eastAsia="Times New Roman" w:hAnsi="Arial" w:cs="Arial"/>
          <w:color w:val="212121"/>
          <w:sz w:val="21"/>
          <w:szCs w:val="21"/>
          <w:lang w:eastAsia="ru-RU"/>
        </w:rPr>
        <w:t>предоставить</w:t>
      </w:r>
      <w:proofErr w:type="gramEnd"/>
      <w:r w:rsidR="00477B36" w:rsidRPr="00477B36">
        <w:rPr>
          <w:rFonts w:ascii="Arial" w:eastAsia="Times New Roman" w:hAnsi="Arial" w:cs="Arial"/>
          <w:color w:val="212121"/>
          <w:sz w:val="21"/>
          <w:szCs w:val="21"/>
          <w:lang w:eastAsia="ru-RU"/>
        </w:rPr>
        <w:t xml:space="preserve"> и которая прямо или косвенно относиться к Вашим персональным данным.</w:t>
      </w:r>
      <w:r w:rsidR="00477B36" w:rsidRPr="00477B36">
        <w:rPr>
          <w:rFonts w:ascii="Arial" w:eastAsia="Times New Roman" w:hAnsi="Arial" w:cs="Arial"/>
          <w:color w:val="212121"/>
          <w:sz w:val="21"/>
          <w:szCs w:val="21"/>
          <w:lang w:eastAsia="ru-RU"/>
        </w:rPr>
        <w:br/>
        <w:t>Ваши данные могут быть использованы в целях информирования Вас о наших товарах, акциях. Разумеется, участие в акциях – дело сугубо добровольное. Если Вы не согласны участвовать в них, можете в любое время сообщить нам об этом, чтобы Ваши данные были заблокированы.</w:t>
      </w:r>
      <w:r w:rsidR="00477B36" w:rsidRPr="00477B36">
        <w:rPr>
          <w:rFonts w:ascii="Arial" w:eastAsia="Times New Roman" w:hAnsi="Arial" w:cs="Arial"/>
          <w:color w:val="212121"/>
          <w:sz w:val="21"/>
          <w:szCs w:val="21"/>
          <w:lang w:eastAsia="ru-RU"/>
        </w:rPr>
        <w:br/>
        <w:t>Действие настоящей Политики распространяется на любые действия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в отношении Персональных данных клиентов/контрагентов </w:t>
      </w:r>
      <w:r w:rsidR="00477B36" w:rsidRPr="00477B36">
        <w:rPr>
          <w:rFonts w:ascii="Arial" w:eastAsia="Times New Roman" w:hAnsi="Arial" w:cs="Arial"/>
          <w:b/>
          <w:bCs/>
          <w:color w:val="212121"/>
          <w:sz w:val="21"/>
          <w:szCs w:val="21"/>
          <w:lang w:eastAsia="ru-RU"/>
        </w:rPr>
        <w:t>Общества</w:t>
      </w:r>
      <w:r w:rsidR="00477B36" w:rsidRPr="00477B36">
        <w:rPr>
          <w:rFonts w:ascii="Arial" w:eastAsia="Times New Roman" w:hAnsi="Arial" w:cs="Arial"/>
          <w:color w:val="212121"/>
          <w:sz w:val="21"/>
          <w:szCs w:val="21"/>
          <w:lang w:eastAsia="ru-RU"/>
        </w:rPr>
        <w:t>-физических лиц, а также Персональных данных сотрудников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w:t>
      </w:r>
    </w:p>
    <w:p w14:paraId="59723761"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0DC360C7"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3. Момент согласия Субъекта на обработку персональных данных</w:t>
      </w:r>
    </w:p>
    <w:p w14:paraId="1B647249" w14:textId="280C891C" w:rsidR="00477B36" w:rsidRPr="00477B36" w:rsidRDefault="00BD4EE9"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уведомляет Вас о том, что к письменному согласию субъекта на обработку персональных данных в соответствии с Политикой приравниваются следующие выраженные и свободные действия Клиента:</w:t>
      </w:r>
      <w:r w:rsidR="00477B36" w:rsidRPr="00477B36">
        <w:rPr>
          <w:rFonts w:ascii="Arial" w:eastAsia="Times New Roman" w:hAnsi="Arial" w:cs="Arial"/>
          <w:color w:val="212121"/>
          <w:sz w:val="21"/>
          <w:szCs w:val="21"/>
          <w:lang w:eastAsia="ru-RU"/>
        </w:rPr>
        <w:br/>
        <w:t>► в момент проставления Клиентом в сети Интернет, на сайт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галочки в поле, напротив «Я согласен на обработку персональных данных, получение рекламной информации, смс сообщений, запись телефонных разговоров, в соответствии с условиями политики конфиденциальности»;</w:t>
      </w:r>
      <w:r w:rsidR="00477B36" w:rsidRPr="00477B36">
        <w:rPr>
          <w:rFonts w:ascii="Arial" w:eastAsia="Times New Roman" w:hAnsi="Arial" w:cs="Arial"/>
          <w:color w:val="212121"/>
          <w:sz w:val="21"/>
          <w:szCs w:val="21"/>
          <w:lang w:eastAsia="ru-RU"/>
        </w:rPr>
        <w:br/>
        <w:t>► при телефонном общении - в момент продолжения телефонного разговора с работником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r w:rsidR="00477B36" w:rsidRPr="00477B36">
        <w:rPr>
          <w:rFonts w:ascii="Arial" w:eastAsia="Times New Roman" w:hAnsi="Arial" w:cs="Arial"/>
          <w:color w:val="212121"/>
          <w:sz w:val="21"/>
          <w:szCs w:val="21"/>
          <w:lang w:eastAsia="ru-RU"/>
        </w:rPr>
        <w:t>с которым осуществляется соединение Клиента после соответствующего голосового сообщения Автоответчика. В данном случае любая информация, предоставленная Клиентом работнику и/или представителю</w:t>
      </w:r>
      <w:r w:rsidR="00477B36" w:rsidRPr="00477B36">
        <w:rPr>
          <w:rFonts w:ascii="Arial" w:eastAsia="Times New Roman" w:hAnsi="Arial" w:cs="Arial"/>
          <w:b/>
          <w:bCs/>
          <w:color w:val="212121"/>
          <w:sz w:val="21"/>
          <w:szCs w:val="21"/>
          <w:lang w:eastAsia="ru-RU"/>
        </w:rPr>
        <w:t> </w:t>
      </w:r>
      <w:r>
        <w:rPr>
          <w:rFonts w:ascii="Arial" w:eastAsia="Times New Roman" w:hAnsi="Arial" w:cs="Arial"/>
          <w:color w:val="212121"/>
          <w:sz w:val="21"/>
          <w:szCs w:val="21"/>
          <w:lang w:eastAsia="ru-RU"/>
        </w:rPr>
        <w:t xml:space="preserve">Интернет магазин </w:t>
      </w:r>
      <w:r w:rsidRPr="00477B36">
        <w:rPr>
          <w:rFonts w:ascii="Arial" w:eastAsia="Times New Roman" w:hAnsi="Arial" w:cs="Arial"/>
          <w:color w:val="212121"/>
          <w:sz w:val="21"/>
          <w:szCs w:val="21"/>
          <w:lang w:eastAsia="ru-RU"/>
        </w:rPr>
        <w:t>«</w:t>
      </w:r>
      <w:proofErr w:type="spellStart"/>
      <w:r>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w:t>
      </w:r>
      <w:r w:rsidR="00477B36" w:rsidRPr="00477B36">
        <w:rPr>
          <w:rFonts w:ascii="Arial" w:eastAsia="Times New Roman" w:hAnsi="Arial" w:cs="Arial"/>
          <w:b/>
          <w:bCs/>
          <w:color w:val="212121"/>
          <w:sz w:val="21"/>
          <w:szCs w:val="21"/>
          <w:lang w:eastAsia="ru-RU"/>
        </w:rPr>
        <w:t>,</w:t>
      </w:r>
      <w:r w:rsidR="00477B36" w:rsidRPr="00477B36">
        <w:rPr>
          <w:rFonts w:ascii="Arial" w:eastAsia="Times New Roman" w:hAnsi="Arial" w:cs="Arial"/>
          <w:color w:val="212121"/>
          <w:sz w:val="21"/>
          <w:szCs w:val="21"/>
          <w:lang w:eastAsia="ru-RU"/>
        </w:rPr>
        <w:t> прямо или косвенно относящаяся к Клиенту считается предоставленной свободно, добровольно и с его безусловного согласия;</w:t>
      </w:r>
      <w:r w:rsidR="00477B36" w:rsidRPr="00477B36">
        <w:rPr>
          <w:rFonts w:ascii="Arial" w:eastAsia="Times New Roman" w:hAnsi="Arial" w:cs="Arial"/>
          <w:color w:val="212121"/>
          <w:sz w:val="21"/>
          <w:szCs w:val="21"/>
          <w:lang w:eastAsia="ru-RU"/>
        </w:rPr>
        <w:br/>
        <w:t>► проставляя галочку в поле, напротив «Я согласен на обработку персональных данных, получение рекламной информации, смс сообщений, запись телефонных разговоров, в соответствии с условиями политики конфиденциальности» Клиент подтверждает, что ознакомлен с настоящей Политикой, все положения её понятны.</w:t>
      </w:r>
    </w:p>
    <w:p w14:paraId="778112A3"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2DB4F94B"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4. Срок действия согласия Клиента на обработку персональных данных/порядок отзыва</w:t>
      </w:r>
    </w:p>
    <w:p w14:paraId="12CC7250" w14:textId="7E7CF52C"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Согласие предоставляется на 10 (десять) лет. Клиент уведомлен и согласен с тем, что указанное согласие может быть отозвано путем направления в письменной форме уведомления в адрес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указанный в п.1. настоящей Политики, заказным почтовым отправлением с описью вложения, либо вручено лично под роспись уполномоченному представителю и/или работнику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w:t>
      </w:r>
    </w:p>
    <w:p w14:paraId="484A2627"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5FA67DC2"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5. Принципы обработки персональных данных</w:t>
      </w:r>
    </w:p>
    <w:p w14:paraId="7B4E1FB9" w14:textId="69132C59" w:rsidR="00477B36" w:rsidRPr="00477B36" w:rsidRDefault="00477B36" w:rsidP="00BD4EE9">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lastRenderedPageBreak/>
        <w:t>Настоящая Политика размещена на сайте</w:t>
      </w:r>
      <w:r w:rsidR="00BD4EE9" w:rsidRPr="00BD4EE9">
        <w:rPr>
          <w:rFonts w:ascii="Arial" w:eastAsia="Times New Roman" w:hAnsi="Arial" w:cs="Arial"/>
          <w:color w:val="212121"/>
          <w:sz w:val="21"/>
          <w:szCs w:val="21"/>
          <w:lang w:eastAsia="ru-RU"/>
        </w:rPr>
        <w:t xml:space="preserve">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в информационно-телекоммуникационной сети Интернет (далее – сеть Интернет) с целью предоставления неограниченного доступа любому заинтересованному лицу для ознакомления.</w:t>
      </w:r>
      <w:r w:rsidRPr="00477B36">
        <w:rPr>
          <w:rFonts w:ascii="Arial" w:eastAsia="Times New Roman" w:hAnsi="Arial" w:cs="Arial"/>
          <w:color w:val="212121"/>
          <w:sz w:val="21"/>
          <w:szCs w:val="21"/>
          <w:lang w:eastAsia="ru-RU"/>
        </w:rPr>
        <w:br/>
        <w:t>► обработка персональных данных осуществляется на законной и справедливой основе;</w:t>
      </w:r>
      <w:r w:rsidRPr="00477B36">
        <w:rPr>
          <w:rFonts w:ascii="Arial" w:eastAsia="Times New Roman" w:hAnsi="Arial" w:cs="Arial"/>
          <w:color w:val="212121"/>
          <w:sz w:val="21"/>
          <w:szCs w:val="21"/>
          <w:lang w:eastAsia="ru-RU"/>
        </w:rPr>
        <w:br/>
        <w:t>► обработка персональных данных должна соответствовать целям, заявленным при сборе персональных данных;</w:t>
      </w:r>
      <w:r w:rsidRPr="00477B36">
        <w:rPr>
          <w:rFonts w:ascii="Arial" w:eastAsia="Times New Roman" w:hAnsi="Arial" w:cs="Arial"/>
          <w:color w:val="212121"/>
          <w:sz w:val="21"/>
          <w:szCs w:val="21"/>
          <w:lang w:eastAsia="ru-RU"/>
        </w:rPr>
        <w:br/>
        <w:t>► обработке подлежат только персональные данные, которые отвечают целям их обработки;</w:t>
      </w:r>
      <w:r w:rsidRPr="00477B36">
        <w:rPr>
          <w:rFonts w:ascii="Arial" w:eastAsia="Times New Roman" w:hAnsi="Arial" w:cs="Arial"/>
          <w:color w:val="212121"/>
          <w:sz w:val="21"/>
          <w:szCs w:val="21"/>
          <w:lang w:eastAsia="ru-RU"/>
        </w:rPr>
        <w:br/>
        <w:t>► содержание и объем обрабатываемых персональных данных должны быть минимально достаточным для достижения заранее определенных целей обработки персональных данных;</w:t>
      </w:r>
      <w:r w:rsidRPr="00477B36">
        <w:rPr>
          <w:rFonts w:ascii="Arial" w:eastAsia="Times New Roman" w:hAnsi="Arial" w:cs="Arial"/>
          <w:color w:val="212121"/>
          <w:sz w:val="21"/>
          <w:szCs w:val="21"/>
          <w:lang w:eastAsia="ru-RU"/>
        </w:rPr>
        <w:br/>
        <w:t>► процессы обработки персональных данных должны обеспечивать точность, достаточность и актуальность персональных данных по отношению к целям их обработки, а также обеспечивать своевременные удаление или уточнение неполных или неточных данных.</w:t>
      </w:r>
      <w:r w:rsidRPr="00477B36">
        <w:rPr>
          <w:rFonts w:ascii="Arial" w:eastAsia="Times New Roman" w:hAnsi="Arial" w:cs="Arial"/>
          <w:color w:val="212121"/>
          <w:sz w:val="21"/>
          <w:szCs w:val="21"/>
          <w:lang w:eastAsia="ru-RU"/>
        </w:rPr>
        <w:br/>
        <w:t xml:space="preserve">При обработке персональных данных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руководствуется минимально необходимым составом персональных данных для достижения целей получения персональных данных.</w:t>
      </w:r>
      <w:r w:rsidRPr="00477B36">
        <w:rPr>
          <w:rFonts w:ascii="Arial" w:eastAsia="Times New Roman" w:hAnsi="Arial" w:cs="Arial"/>
          <w:color w:val="212121"/>
          <w:sz w:val="21"/>
          <w:szCs w:val="21"/>
          <w:lang w:eastAsia="ru-RU"/>
        </w:rPr>
        <w:br/>
        <w:t xml:space="preserve">Ответственными за организацию процессов являются работники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w:t>
      </w:r>
      <w:r w:rsidRPr="00477B36">
        <w:rPr>
          <w:rFonts w:ascii="Arial" w:eastAsia="Times New Roman" w:hAnsi="Arial" w:cs="Arial"/>
          <w:color w:val="212121"/>
          <w:sz w:val="21"/>
          <w:szCs w:val="21"/>
          <w:lang w:eastAsia="ru-RU"/>
        </w:rPr>
        <w:t> </w:t>
      </w:r>
    </w:p>
    <w:p w14:paraId="7F23E58D"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6. Условия обработки персональных данных</w:t>
      </w:r>
    </w:p>
    <w:p w14:paraId="1F2A616A" w14:textId="0BA11D73"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6.1. Обработка персональных данных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осуществляется в соответствии с законодательством Российской Федерации.</w:t>
      </w:r>
    </w:p>
    <w:p w14:paraId="37E7D77B"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6.2. Обработка персональных данных осуществляется с письменного согласия Клиента персональных данных на обработку его персональных данных или его законного представителя. Равнозначным письменному согласию признается согласие в форме электронного документа, подписанного электронной подписью в соответствии с законодательством Российской Федерации. Согласие на обработку персональных данных может быть дано Клиентов или его представителем в любой позволяющей подтвердить факт его получения форме, в том числе в форме, указанной в п. 3 настоящей Политики.</w:t>
      </w:r>
    </w:p>
    <w:p w14:paraId="54425775"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6.3. Обработка персональных данных может осуществляется без согласия Клиента (или при отзыве субъектом персональных данных согласия на обработку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14:paraId="1022122D" w14:textId="3CA5F70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6.4. Обработка специальных категорий персональных данных, касающихся расовой, политических взглядов, сведений, которые характеризуют физиологические особенности человека и на основе которых можно установить его личность (биометрические персональные данные), религиозных или философских убеждений, интимной жизни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не осуществляется.</w:t>
      </w:r>
    </w:p>
    <w:p w14:paraId="062006B1" w14:textId="0C778C01"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6.5. Доступ к персональным данным Клиентов (вне зависимости от вида носителя) предоставляется сотрудникам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в соответствии с их должностными обязанностями.</w:t>
      </w:r>
    </w:p>
    <w:p w14:paraId="15AD6C93" w14:textId="12602F62"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6.6. Передача персональных данных Клиентов третьим лицам осуществляется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в целью осуществления действий по хранению и защите персональных данных лицами, имеющими специальную лицензию на осуществление указанной деятельности в соответствии с Федеральным законом от 04.05.2011 N 99-ФЗ "О лицензировании отдельных видов деятельности".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92B06B0" w14:textId="6D77DEC3"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lastRenderedPageBreak/>
        <w:t xml:space="preserve">6.7.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вправе поручить обработку персональных данных третьей стороне с согласия Клиента, если иное не предусмотрено действующим законодательством Российской Федерации, на основании заключаемого с этой стороной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14:paraId="42AC6C1F" w14:textId="2F5D5ACC"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6.8. Третья сторона, осуществляющая обработку персональных данных по поручению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обязана соблюдать принципы и правила обработки персональных данных, предусмотренные Федеральным законом «О персональных данных», обеспечивая конфиденциальность и безопасность персональных данных при их обработке.</w:t>
      </w:r>
    </w:p>
    <w:p w14:paraId="6BBCC776" w14:textId="624D9051"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6.9.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осуществляет сбор статистики об IP-адресах посетителей сайта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Данная информация используется с целью выявления и решения технических проблем, для контроля законности проводимых финансовых платежей.</w:t>
      </w:r>
    </w:p>
    <w:p w14:paraId="443CF0C7" w14:textId="4D6ED74A"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6.10.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защищает данные, которые автоматически передаются в процессе просмотра рекламных блоков и при посещении страниц сайта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w:t>
      </w:r>
      <w:r w:rsidRPr="00477B36">
        <w:rPr>
          <w:rFonts w:ascii="Arial" w:eastAsia="Times New Roman" w:hAnsi="Arial" w:cs="Arial"/>
          <w:color w:val="212121"/>
          <w:sz w:val="21"/>
          <w:szCs w:val="21"/>
          <w:lang w:eastAsia="ru-RU"/>
        </w:rPr>
        <w:t>, на которых установлен статистический скрипт системы ("пиксель"):</w:t>
      </w:r>
    </w:p>
    <w:p w14:paraId="70EDE652" w14:textId="77777777" w:rsidR="00477B36" w:rsidRPr="00477B36" w:rsidRDefault="00477B36" w:rsidP="00477B36">
      <w:pPr>
        <w:numPr>
          <w:ilvl w:val="0"/>
          <w:numId w:val="1"/>
        </w:numPr>
        <w:shd w:val="clear" w:color="auto" w:fill="FFFFFF"/>
        <w:spacing w:after="0" w:line="240" w:lineRule="auto"/>
        <w:ind w:left="0"/>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IP адрес;</w:t>
      </w:r>
    </w:p>
    <w:p w14:paraId="71A9C46F" w14:textId="77777777" w:rsidR="00477B36" w:rsidRPr="00477B36" w:rsidRDefault="00477B36" w:rsidP="00477B36">
      <w:pPr>
        <w:numPr>
          <w:ilvl w:val="0"/>
          <w:numId w:val="1"/>
        </w:numPr>
        <w:shd w:val="clear" w:color="auto" w:fill="FFFFFF"/>
        <w:spacing w:after="0" w:line="240" w:lineRule="auto"/>
        <w:ind w:left="0"/>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информация о браузере (или иной программе, которая осуществляет доступ к показу рекламы);</w:t>
      </w:r>
    </w:p>
    <w:p w14:paraId="18E1BEDA" w14:textId="77777777" w:rsidR="00477B36" w:rsidRPr="00477B36" w:rsidRDefault="00477B36" w:rsidP="00477B36">
      <w:pPr>
        <w:numPr>
          <w:ilvl w:val="0"/>
          <w:numId w:val="1"/>
        </w:numPr>
        <w:shd w:val="clear" w:color="auto" w:fill="FFFFFF"/>
        <w:spacing w:after="0" w:line="240" w:lineRule="auto"/>
        <w:ind w:left="0"/>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время доступа;</w:t>
      </w:r>
    </w:p>
    <w:p w14:paraId="276373A9" w14:textId="77777777" w:rsidR="00477B36" w:rsidRPr="00477B36" w:rsidRDefault="00477B36" w:rsidP="00477B36">
      <w:pPr>
        <w:numPr>
          <w:ilvl w:val="0"/>
          <w:numId w:val="1"/>
        </w:numPr>
        <w:shd w:val="clear" w:color="auto" w:fill="FFFFFF"/>
        <w:spacing w:after="0" w:line="240" w:lineRule="auto"/>
        <w:ind w:left="0"/>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адрес страницы, на которой расположен рекламный блок;</w:t>
      </w:r>
    </w:p>
    <w:p w14:paraId="2D58D24B" w14:textId="77777777" w:rsidR="00477B36" w:rsidRPr="00477B36" w:rsidRDefault="00477B36" w:rsidP="00477B36">
      <w:pPr>
        <w:numPr>
          <w:ilvl w:val="0"/>
          <w:numId w:val="1"/>
        </w:numPr>
        <w:shd w:val="clear" w:color="auto" w:fill="FFFFFF"/>
        <w:spacing w:after="0" w:line="240" w:lineRule="auto"/>
        <w:ind w:left="0"/>
        <w:rPr>
          <w:rFonts w:ascii="Arial" w:eastAsia="Times New Roman" w:hAnsi="Arial" w:cs="Arial"/>
          <w:color w:val="212121"/>
          <w:sz w:val="21"/>
          <w:szCs w:val="21"/>
          <w:lang w:eastAsia="ru-RU"/>
        </w:rPr>
      </w:pPr>
      <w:proofErr w:type="spellStart"/>
      <w:r w:rsidRPr="00477B36">
        <w:rPr>
          <w:rFonts w:ascii="Arial" w:eastAsia="Times New Roman" w:hAnsi="Arial" w:cs="Arial"/>
          <w:color w:val="212121"/>
          <w:sz w:val="21"/>
          <w:szCs w:val="21"/>
          <w:lang w:eastAsia="ru-RU"/>
        </w:rPr>
        <w:t>реферер</w:t>
      </w:r>
      <w:proofErr w:type="spellEnd"/>
      <w:r w:rsidRPr="00477B36">
        <w:rPr>
          <w:rFonts w:ascii="Arial" w:eastAsia="Times New Roman" w:hAnsi="Arial" w:cs="Arial"/>
          <w:color w:val="212121"/>
          <w:sz w:val="21"/>
          <w:szCs w:val="21"/>
          <w:lang w:eastAsia="ru-RU"/>
        </w:rPr>
        <w:t xml:space="preserve"> (адрес предыдущей страницы).</w:t>
      </w:r>
    </w:p>
    <w:p w14:paraId="43884E0E"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5F273B83"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7. Права Клиентов</w:t>
      </w:r>
    </w:p>
    <w:p w14:paraId="7F22F4EA" w14:textId="0B5B1E2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7.1. Клиент вправе требовать от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вправе отозвать согласие на обработку персональных данных в соответствии с действующим законодательством Российской Федерации, как в целом, так и в части, например, отозвать согласие на использование своих персональных данных, с целью направления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маркетинговых рассылок, вправе получить от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информацию в понятной форме о передаче Персональных данных, а также принимать предусмотренные законом меры по защите своих прав.</w:t>
      </w:r>
    </w:p>
    <w:p w14:paraId="7B1ABD86" w14:textId="0A91CE3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7.2. В случаях и порядке, установленных Федеральным законом «О персональных данных», Клиент имеет право на получение информации от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касающейся обработки его персональных данных, в том числе содержащей:</w:t>
      </w:r>
      <w:r w:rsidRPr="00477B36">
        <w:rPr>
          <w:rFonts w:ascii="Arial" w:eastAsia="Times New Roman" w:hAnsi="Arial" w:cs="Arial"/>
          <w:color w:val="212121"/>
          <w:sz w:val="21"/>
          <w:szCs w:val="21"/>
          <w:lang w:eastAsia="ru-RU"/>
        </w:rPr>
        <w:br/>
        <w:t xml:space="preserve">► подтверждение факта обработки персональных данных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w:t>
      </w:r>
      <w:r w:rsidRPr="00477B36">
        <w:rPr>
          <w:rFonts w:ascii="Arial" w:eastAsia="Times New Roman" w:hAnsi="Arial" w:cs="Arial"/>
          <w:color w:val="212121"/>
          <w:sz w:val="21"/>
          <w:szCs w:val="21"/>
          <w:lang w:eastAsia="ru-RU"/>
        </w:rPr>
        <w:br/>
        <w:t>► правовые основания и цели обработки персональных данных;</w:t>
      </w:r>
      <w:r w:rsidRPr="00477B36">
        <w:rPr>
          <w:rFonts w:ascii="Arial" w:eastAsia="Times New Roman" w:hAnsi="Arial" w:cs="Arial"/>
          <w:color w:val="212121"/>
          <w:sz w:val="21"/>
          <w:szCs w:val="21"/>
          <w:lang w:eastAsia="ru-RU"/>
        </w:rPr>
        <w:br/>
        <w:t xml:space="preserve">► цели и применяемые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способы обработки персональных данных;</w:t>
      </w:r>
      <w:r w:rsidRPr="00477B36">
        <w:rPr>
          <w:rFonts w:ascii="Arial" w:eastAsia="Times New Roman" w:hAnsi="Arial" w:cs="Arial"/>
          <w:color w:val="212121"/>
          <w:sz w:val="21"/>
          <w:szCs w:val="21"/>
          <w:lang w:eastAsia="ru-RU"/>
        </w:rPr>
        <w:br/>
        <w:t xml:space="preserve">► наименование и место нахождения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сведения о лицах (за исключением сотрудников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которые имеют доступ к персональным данным или которым могут быть раскрыты персональные данные на основании договора с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или на основании федерального закона;</w:t>
      </w:r>
      <w:r w:rsidRPr="00477B36">
        <w:rPr>
          <w:rFonts w:ascii="Arial" w:eastAsia="Times New Roman" w:hAnsi="Arial" w:cs="Arial"/>
          <w:color w:val="212121"/>
          <w:sz w:val="21"/>
          <w:szCs w:val="21"/>
          <w:lang w:eastAsia="ru-RU"/>
        </w:rPr>
        <w:br/>
        <w:t>► обрабатываемые персональные данные, относящиеся к соответствующему Клиенту, источник их получения, если иной порядок представления таких данных не предусмотрен федеральным законом;</w:t>
      </w:r>
      <w:r w:rsidRPr="00477B36">
        <w:rPr>
          <w:rFonts w:ascii="Arial" w:eastAsia="Times New Roman" w:hAnsi="Arial" w:cs="Arial"/>
          <w:color w:val="212121"/>
          <w:sz w:val="21"/>
          <w:szCs w:val="21"/>
          <w:lang w:eastAsia="ru-RU"/>
        </w:rPr>
        <w:br/>
        <w:t xml:space="preserve">► наименование или фамилию, имя, отчество и адрес лица, осуществляющего обработку персональных данных по поручению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если обработка поручена или будет поручена такому лицу;</w:t>
      </w:r>
      <w:r w:rsidRPr="00477B36">
        <w:rPr>
          <w:rFonts w:ascii="Arial" w:eastAsia="Times New Roman" w:hAnsi="Arial" w:cs="Arial"/>
          <w:color w:val="212121"/>
          <w:sz w:val="21"/>
          <w:szCs w:val="21"/>
          <w:lang w:eastAsia="ru-RU"/>
        </w:rPr>
        <w:br/>
      </w:r>
      <w:r w:rsidRPr="00477B36">
        <w:rPr>
          <w:rFonts w:ascii="Arial" w:eastAsia="Times New Roman" w:hAnsi="Arial" w:cs="Arial"/>
          <w:color w:val="212121"/>
          <w:sz w:val="21"/>
          <w:szCs w:val="21"/>
          <w:lang w:eastAsia="ru-RU"/>
        </w:rPr>
        <w:lastRenderedPageBreak/>
        <w:t>► иные сведения, предусмотренные Федеральным законом «О персональных данных» или другими федеральными законами.</w:t>
      </w:r>
    </w:p>
    <w:p w14:paraId="4BE5BC15"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476D5BF4"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8. Сведения о реализуемых мерах по защите персональных данных</w:t>
      </w:r>
    </w:p>
    <w:p w14:paraId="496D6FD0" w14:textId="46AC0B2E"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8.1.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при обработке персональных данных принимает правовые и организационные меры, необходимые и достаточные для обеспечения выполнения обязанностей, предусмотренных законодательством Российской Федерации.</w:t>
      </w:r>
      <w:r w:rsidRPr="00477B36">
        <w:rPr>
          <w:rFonts w:ascii="Arial" w:eastAsia="Times New Roman" w:hAnsi="Arial" w:cs="Arial"/>
          <w:color w:val="212121"/>
          <w:sz w:val="21"/>
          <w:szCs w:val="21"/>
          <w:lang w:eastAsia="ru-RU"/>
        </w:rPr>
        <w:br/>
        <w:t>Обработка Персональных данных выполняется в соответствии с законодательством Российской Федерации и иными нормативными правовыми актами, в том числе соответствующих государственных органов, регулирующих обработку персональных данных.</w:t>
      </w:r>
    </w:p>
    <w:p w14:paraId="0667660B" w14:textId="2B47A325"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8.2.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 xml:space="preserve">разрабатывает и утверждает документы, определяющие политику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в отношении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7C2618D" w14:textId="35BAEF19"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8.3. </w:t>
      </w:r>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разрабатывает и внедряет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установленных процедур по обработке персональных данных и устранение последствий таких нарушений.</w:t>
      </w:r>
    </w:p>
    <w:p w14:paraId="072548D9" w14:textId="7238A6A4"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8.4. Сотрудники </w:t>
      </w:r>
      <w:r w:rsidR="00BD4EE9">
        <w:rPr>
          <w:rFonts w:ascii="Arial" w:eastAsia="Times New Roman" w:hAnsi="Arial" w:cs="Arial"/>
          <w:color w:val="212121"/>
          <w:sz w:val="21"/>
          <w:szCs w:val="21"/>
          <w:lang w:eastAsia="ru-RU"/>
        </w:rPr>
        <w:t xml:space="preserve">Интернет магазин </w:t>
      </w:r>
      <w:r w:rsidR="00BD4EE9"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00BD4EE9" w:rsidRPr="00477B36">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непосредственно осуществляющие обработку персональных данных, должны быть ознакомлены с положениями законодательства Российской Федерации об обработке персональных данных, в том числе с требованиями к защите персональных данных, документами, определяющими политику Банка в отношении обработки персональных данных, локальными актами по вопросам обработки персональных данных.</w:t>
      </w:r>
    </w:p>
    <w:p w14:paraId="3C687284" w14:textId="5739FDA8"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8.5. </w:t>
      </w:r>
      <w:bookmarkStart w:id="3" w:name="_Hlk184303211"/>
      <w:proofErr w:type="gramStart"/>
      <w:r w:rsidR="00BD4EE9">
        <w:rPr>
          <w:rFonts w:ascii="Arial" w:eastAsia="Times New Roman" w:hAnsi="Arial" w:cs="Arial"/>
          <w:color w:val="212121"/>
          <w:sz w:val="21"/>
          <w:szCs w:val="21"/>
          <w:lang w:eastAsia="ru-RU"/>
        </w:rPr>
        <w:t>Интернет магазин</w:t>
      </w:r>
      <w:proofErr w:type="gramEnd"/>
      <w:r w:rsidR="00BD4EE9">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w:t>
      </w:r>
      <w:proofErr w:type="spellStart"/>
      <w:r w:rsidR="00BD4EE9">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xml:space="preserve">» </w:t>
      </w:r>
      <w:bookmarkEnd w:id="3"/>
      <w:r w:rsidRPr="00477B36">
        <w:rPr>
          <w:rFonts w:ascii="Arial" w:eastAsia="Times New Roman" w:hAnsi="Arial" w:cs="Arial"/>
          <w:color w:val="212121"/>
          <w:sz w:val="21"/>
          <w:szCs w:val="21"/>
          <w:lang w:eastAsia="ru-RU"/>
        </w:rPr>
        <w:t>при осуществлении действий по обработке персональных данных (сбор, запись, систематизация, накопление, хранение, использование, извлечение, уничтожение, блокирование, обезличивание, удаление) сотрудничает со следующими операторами связи, имеющие равнозначный доступ к предоставленных субъектом персональным данным.</w:t>
      </w:r>
    </w:p>
    <w:p w14:paraId="0DFE08F3"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w:t>
      </w:r>
    </w:p>
    <w:p w14:paraId="65AA0155" w14:textId="77777777" w:rsidR="00477B36" w:rsidRPr="00477B36" w:rsidRDefault="00477B36" w:rsidP="00477B36">
      <w:pPr>
        <w:shd w:val="clear" w:color="auto" w:fill="FFFFFF"/>
        <w:spacing w:beforeAutospacing="1" w:after="0" w:afterAutospacing="1" w:line="240" w:lineRule="auto"/>
        <w:rPr>
          <w:rFonts w:ascii="Arial" w:eastAsia="Times New Roman" w:hAnsi="Arial" w:cs="Arial"/>
          <w:color w:val="212121"/>
          <w:sz w:val="21"/>
          <w:szCs w:val="21"/>
          <w:lang w:eastAsia="ru-RU"/>
        </w:rPr>
      </w:pPr>
      <w:r w:rsidRPr="00477B36">
        <w:rPr>
          <w:rFonts w:ascii="Arial" w:eastAsia="Times New Roman" w:hAnsi="Arial" w:cs="Arial"/>
          <w:b/>
          <w:bCs/>
          <w:color w:val="212121"/>
          <w:sz w:val="21"/>
          <w:szCs w:val="21"/>
          <w:u w:val="single"/>
          <w:lang w:eastAsia="ru-RU"/>
        </w:rPr>
        <w:t>9. Цели сбора и обработки персональных данных.</w:t>
      </w:r>
    </w:p>
    <w:p w14:paraId="4601F66A"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9.1. Идентификации Клиента для осуществления брони и заключения Договора.</w:t>
      </w:r>
    </w:p>
    <w:p w14:paraId="545726DC" w14:textId="21C83701"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9.2. Предоставления Клиенту доступа к персонализированным ресурсам Сайта Оптовой компании «</w:t>
      </w:r>
      <w:proofErr w:type="spellStart"/>
      <w:r w:rsidR="00BD4EE9">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w:t>
      </w:r>
    </w:p>
    <w:p w14:paraId="2E7AA468"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9.3. Установления с Клиентом обратной связи, </w:t>
      </w:r>
      <w:proofErr w:type="gramStart"/>
      <w:r w:rsidRPr="00477B36">
        <w:rPr>
          <w:rFonts w:ascii="Arial" w:eastAsia="Times New Roman" w:hAnsi="Arial" w:cs="Arial"/>
          <w:color w:val="212121"/>
          <w:sz w:val="21"/>
          <w:szCs w:val="21"/>
          <w:lang w:eastAsia="ru-RU"/>
        </w:rPr>
        <w:t>включая</w:t>
      </w:r>
      <w:proofErr w:type="gramEnd"/>
      <w:r w:rsidRPr="00477B36">
        <w:rPr>
          <w:rFonts w:ascii="Arial" w:eastAsia="Times New Roman" w:hAnsi="Arial" w:cs="Arial"/>
          <w:color w:val="212121"/>
          <w:sz w:val="21"/>
          <w:szCs w:val="21"/>
          <w:lang w:eastAsia="ru-RU"/>
        </w:rPr>
        <w:t xml:space="preserve"> но не ограничиваясь: направление уведомлений, запросов, оказания услуг, обработка запросов и заявок от Клиента.</w:t>
      </w:r>
    </w:p>
    <w:p w14:paraId="3202057F"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9.4. Подтверждения достоверности и полноты персональных данных, предоставленных Клиентом.</w:t>
      </w:r>
    </w:p>
    <w:p w14:paraId="12999934" w14:textId="41585926"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9.5. Обработки и получения платежей, поступающих от Клиентов на расчетный счет Оптовой компании «</w:t>
      </w:r>
      <w:proofErr w:type="spellStart"/>
      <w:r w:rsidR="00BD4EE9">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w:t>
      </w:r>
    </w:p>
    <w:p w14:paraId="29971EFB" w14:textId="58DBD8EC"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lastRenderedPageBreak/>
        <w:t>9.6. Информирования Клиента о предстоящих и проводимых Оптовой компанией «</w:t>
      </w:r>
      <w:proofErr w:type="spellStart"/>
      <w:r w:rsidR="00BD4EE9">
        <w:rPr>
          <w:rFonts w:ascii="Arial" w:eastAsia="Times New Roman" w:hAnsi="Arial" w:cs="Arial"/>
          <w:color w:val="212121"/>
          <w:sz w:val="21"/>
          <w:szCs w:val="21"/>
          <w:lang w:eastAsia="ru-RU"/>
        </w:rPr>
        <w:t>Арома</w:t>
      </w:r>
      <w:proofErr w:type="spellEnd"/>
      <w:r w:rsidRPr="00477B36">
        <w:rPr>
          <w:rFonts w:ascii="Arial" w:eastAsia="Times New Roman" w:hAnsi="Arial" w:cs="Arial"/>
          <w:color w:val="212121"/>
          <w:sz w:val="21"/>
          <w:szCs w:val="21"/>
          <w:lang w:eastAsia="ru-RU"/>
        </w:rPr>
        <w:t>» мероприятиях, с правом направления информации рекламного характера и/или уведомления о новых товарах, в том числе путем телефонного и смс-информирования о предложениях Оптовой компании «</w:t>
      </w:r>
      <w:bookmarkStart w:id="4" w:name="_Hlk184303161"/>
      <w:proofErr w:type="spellStart"/>
      <w:proofErr w:type="gramStart"/>
      <w:r w:rsidR="00BD4EE9">
        <w:rPr>
          <w:rFonts w:ascii="Arial" w:eastAsia="Times New Roman" w:hAnsi="Arial" w:cs="Arial"/>
          <w:color w:val="212121"/>
          <w:sz w:val="21"/>
          <w:szCs w:val="21"/>
          <w:lang w:eastAsia="ru-RU"/>
        </w:rPr>
        <w:t>Арома</w:t>
      </w:r>
      <w:proofErr w:type="spellEnd"/>
      <w:r w:rsidR="00BD4EE9">
        <w:rPr>
          <w:rFonts w:ascii="Arial" w:eastAsia="Times New Roman" w:hAnsi="Arial" w:cs="Arial"/>
          <w:color w:val="212121"/>
          <w:sz w:val="21"/>
          <w:szCs w:val="21"/>
          <w:lang w:eastAsia="ru-RU"/>
        </w:rPr>
        <w:t xml:space="preserve"> </w:t>
      </w:r>
      <w:bookmarkEnd w:id="4"/>
      <w:r w:rsidRPr="00477B36">
        <w:rPr>
          <w:rFonts w:ascii="Arial" w:eastAsia="Times New Roman" w:hAnsi="Arial" w:cs="Arial"/>
          <w:color w:val="212121"/>
          <w:sz w:val="21"/>
          <w:szCs w:val="21"/>
          <w:lang w:eastAsia="ru-RU"/>
        </w:rPr>
        <w:t>»</w:t>
      </w:r>
      <w:proofErr w:type="gramEnd"/>
      <w:r w:rsidRPr="00477B36">
        <w:rPr>
          <w:rFonts w:ascii="Arial" w:eastAsia="Times New Roman" w:hAnsi="Arial" w:cs="Arial"/>
          <w:color w:val="212121"/>
          <w:sz w:val="21"/>
          <w:szCs w:val="21"/>
          <w:lang w:eastAsia="ru-RU"/>
        </w:rPr>
        <w:t>.</w:t>
      </w:r>
    </w:p>
    <w:p w14:paraId="258C5AC7" w14:textId="7777777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9.7. Надлежащего оказания заявленных услуг, предоставления достоверной и полной информации о продаваемых продуктах и товарах.</w:t>
      </w:r>
    </w:p>
    <w:p w14:paraId="148344BC" w14:textId="3F4ED5C7" w:rsidR="00477B36" w:rsidRPr="00477B36" w:rsidRDefault="00477B36" w:rsidP="00477B36">
      <w:pPr>
        <w:shd w:val="clear" w:color="auto" w:fill="FFFFFF"/>
        <w:spacing w:before="100" w:beforeAutospacing="1" w:after="100" w:afterAutospacing="1" w:line="240" w:lineRule="auto"/>
        <w:rPr>
          <w:rFonts w:ascii="Arial" w:eastAsia="Times New Roman" w:hAnsi="Arial" w:cs="Arial"/>
          <w:color w:val="212121"/>
          <w:sz w:val="21"/>
          <w:szCs w:val="21"/>
          <w:lang w:eastAsia="ru-RU"/>
        </w:rPr>
      </w:pPr>
      <w:r w:rsidRPr="00477B36">
        <w:rPr>
          <w:rFonts w:ascii="Arial" w:eastAsia="Times New Roman" w:hAnsi="Arial" w:cs="Arial"/>
          <w:color w:val="212121"/>
          <w:sz w:val="21"/>
          <w:szCs w:val="21"/>
          <w:lang w:eastAsia="ru-RU"/>
        </w:rPr>
        <w:t xml:space="preserve">9.8. Предоставления доступа Клиенту на сайты или сервисы партнеров Оптовой компании </w:t>
      </w:r>
      <w:bookmarkStart w:id="5" w:name="_Hlk184303136"/>
      <w:r w:rsidRPr="00477B36">
        <w:rPr>
          <w:rFonts w:ascii="Arial" w:eastAsia="Times New Roman" w:hAnsi="Arial" w:cs="Arial"/>
          <w:color w:val="212121"/>
          <w:sz w:val="21"/>
          <w:szCs w:val="21"/>
          <w:lang w:eastAsia="ru-RU"/>
        </w:rPr>
        <w:t>«</w:t>
      </w:r>
      <w:proofErr w:type="spellStart"/>
      <w:proofErr w:type="gramStart"/>
      <w:r w:rsidR="00BD4EE9">
        <w:rPr>
          <w:rFonts w:ascii="Arial" w:eastAsia="Times New Roman" w:hAnsi="Arial" w:cs="Arial"/>
          <w:color w:val="212121"/>
          <w:sz w:val="21"/>
          <w:szCs w:val="21"/>
          <w:lang w:eastAsia="ru-RU"/>
        </w:rPr>
        <w:t>Арома</w:t>
      </w:r>
      <w:proofErr w:type="spellEnd"/>
      <w:r w:rsidR="00BD4EE9">
        <w:rPr>
          <w:rFonts w:ascii="Arial" w:eastAsia="Times New Roman" w:hAnsi="Arial" w:cs="Arial"/>
          <w:color w:val="212121"/>
          <w:sz w:val="21"/>
          <w:szCs w:val="21"/>
          <w:lang w:eastAsia="ru-RU"/>
        </w:rPr>
        <w:t xml:space="preserve"> </w:t>
      </w:r>
      <w:r w:rsidRPr="00477B36">
        <w:rPr>
          <w:rFonts w:ascii="Arial" w:eastAsia="Times New Roman" w:hAnsi="Arial" w:cs="Arial"/>
          <w:color w:val="212121"/>
          <w:sz w:val="21"/>
          <w:szCs w:val="21"/>
          <w:lang w:eastAsia="ru-RU"/>
        </w:rPr>
        <w:t>»</w:t>
      </w:r>
      <w:proofErr w:type="gramEnd"/>
      <w:r w:rsidRPr="00477B36">
        <w:rPr>
          <w:rFonts w:ascii="Arial" w:eastAsia="Times New Roman" w:hAnsi="Arial" w:cs="Arial"/>
          <w:color w:val="212121"/>
          <w:sz w:val="21"/>
          <w:szCs w:val="21"/>
          <w:lang w:eastAsia="ru-RU"/>
        </w:rPr>
        <w:t xml:space="preserve"> </w:t>
      </w:r>
      <w:bookmarkEnd w:id="5"/>
      <w:r w:rsidRPr="00477B36">
        <w:rPr>
          <w:rFonts w:ascii="Arial" w:eastAsia="Times New Roman" w:hAnsi="Arial" w:cs="Arial"/>
          <w:color w:val="212121"/>
          <w:sz w:val="21"/>
          <w:szCs w:val="21"/>
          <w:lang w:eastAsia="ru-RU"/>
        </w:rPr>
        <w:t>с целью получения товаров и услуг.</w:t>
      </w:r>
    </w:p>
    <w:p w14:paraId="6A626649" w14:textId="77777777" w:rsidR="009C3275" w:rsidRDefault="009C3275"/>
    <w:sectPr w:rsidR="009C3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33943"/>
    <w:multiLevelType w:val="multilevel"/>
    <w:tmpl w:val="071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B9"/>
    <w:rsid w:val="00477B36"/>
    <w:rsid w:val="009C3275"/>
    <w:rsid w:val="00BB728E"/>
    <w:rsid w:val="00BD4EE9"/>
    <w:rsid w:val="00F023C7"/>
    <w:rsid w:val="00F256DD"/>
    <w:rsid w:val="00FA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9BDE"/>
  <w15:chartTrackingRefBased/>
  <w15:docId w15:val="{2F7417B7-C75E-4ADF-94E4-E2144B20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LLF</dc:creator>
  <cp:keywords/>
  <dc:description/>
  <cp:lastModifiedBy>LLF</cp:lastModifiedBy>
  <cp:revision>2</cp:revision>
  <dcterms:created xsi:type="dcterms:W3CDTF">2024-12-05T10:21:00Z</dcterms:created>
  <dcterms:modified xsi:type="dcterms:W3CDTF">2024-12-05T10:21:00Z</dcterms:modified>
</cp:coreProperties>
</file>